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CD" w:rsidRPr="00A22DA5" w:rsidRDefault="00A22DA5" w:rsidP="0071697B">
      <w:pPr>
        <w:jc w:val="both"/>
        <w:rPr>
          <w:rFonts w:ascii="Arial" w:eastAsia="Times New Roman" w:hAnsi="Arial" w:cs="Arial"/>
          <w:b/>
          <w:color w:val="333333"/>
          <w:sz w:val="28"/>
          <w:szCs w:val="28"/>
          <w:lang w:eastAsia="pt-BR"/>
        </w:rPr>
      </w:pPr>
      <w:r w:rsidRPr="00A22DA5">
        <w:rPr>
          <w:rFonts w:ascii="Arial" w:eastAsia="Times New Roman" w:hAnsi="Arial" w:cs="Arial"/>
          <w:b/>
          <w:color w:val="333333"/>
          <w:sz w:val="28"/>
          <w:szCs w:val="28"/>
          <w:lang w:eastAsia="pt-BR"/>
        </w:rPr>
        <w:t>High vacuum measurement in electronic devices with small internal volume</w:t>
      </w:r>
    </w:p>
    <w:p w:rsidR="00A22DA5" w:rsidRPr="00C818B0" w:rsidRDefault="00A22DA5" w:rsidP="0071697B">
      <w:pPr>
        <w:jc w:val="both"/>
        <w:rPr>
          <w:rFonts w:ascii="Arial" w:hAnsi="Arial" w:cs="Arial"/>
          <w:sz w:val="20"/>
          <w:szCs w:val="20"/>
          <w:lang w:val="pt-BR"/>
        </w:rPr>
      </w:pPr>
      <w:r w:rsidRPr="00585501">
        <w:rPr>
          <w:rFonts w:ascii="Arial" w:eastAsia="Times New Roman" w:hAnsi="Arial" w:cs="Arial"/>
          <w:b/>
          <w:bCs/>
          <w:sz w:val="20"/>
          <w:szCs w:val="20"/>
          <w:u w:val="single"/>
          <w:lang w:val="pt-BR"/>
        </w:rPr>
        <w:t xml:space="preserve">Márcio </w:t>
      </w:r>
      <w:proofErr w:type="spellStart"/>
      <w:r w:rsidRPr="00585501">
        <w:rPr>
          <w:rFonts w:ascii="Arial" w:eastAsia="Times New Roman" w:hAnsi="Arial" w:cs="Arial"/>
          <w:b/>
          <w:bCs/>
          <w:sz w:val="20"/>
          <w:szCs w:val="20"/>
          <w:u w:val="single"/>
          <w:lang w:val="pt-BR"/>
        </w:rPr>
        <w:t>Tarozzo</w:t>
      </w:r>
      <w:proofErr w:type="spellEnd"/>
      <w:r w:rsidRPr="00585501">
        <w:rPr>
          <w:rFonts w:ascii="Arial" w:hAnsi="Arial" w:cs="Arial"/>
          <w:u w:val="single"/>
          <w:lang w:val="pt-BR"/>
        </w:rPr>
        <w:t xml:space="preserve"> </w:t>
      </w:r>
      <w:r w:rsidRPr="00585501">
        <w:rPr>
          <w:rFonts w:ascii="Arial" w:eastAsia="Times New Roman" w:hAnsi="Arial" w:cs="Arial"/>
          <w:b/>
          <w:bCs/>
          <w:sz w:val="20"/>
          <w:szCs w:val="20"/>
          <w:u w:val="single"/>
          <w:lang w:val="pt-BR"/>
        </w:rPr>
        <w:t>Biasoli</w:t>
      </w:r>
      <w:r w:rsidRPr="00C818B0">
        <w:rPr>
          <w:rFonts w:ascii="Arial" w:hAnsi="Arial" w:cs="Arial"/>
          <w:sz w:val="20"/>
          <w:szCs w:val="20"/>
          <w:lang w:val="pt-BR"/>
        </w:rPr>
        <w:t xml:space="preserve">; </w:t>
      </w:r>
      <w:proofErr w:type="spellStart"/>
      <w:r w:rsidRPr="00C818B0">
        <w:rPr>
          <w:rFonts w:ascii="Arial" w:hAnsi="Arial" w:cs="Arial"/>
          <w:sz w:val="20"/>
          <w:szCs w:val="20"/>
          <w:lang w:val="pt-BR"/>
        </w:rPr>
        <w:t>Nailson</w:t>
      </w:r>
      <w:proofErr w:type="spellEnd"/>
      <w:r w:rsidRPr="00C818B0">
        <w:rPr>
          <w:rFonts w:ascii="Arial" w:hAnsi="Arial" w:cs="Arial"/>
          <w:sz w:val="20"/>
          <w:szCs w:val="20"/>
          <w:lang w:val="pt-BR"/>
        </w:rPr>
        <w:t xml:space="preserve"> Aparecido de Carvalho</w:t>
      </w:r>
      <w:r w:rsidRPr="009A4820">
        <w:rPr>
          <w:rFonts w:ascii="Arial" w:hAnsi="Arial" w:cs="Arial"/>
          <w:sz w:val="20"/>
          <w:szCs w:val="20"/>
          <w:lang w:val="pt-BR"/>
        </w:rPr>
        <w:t xml:space="preserve">, Peter Jürgen </w:t>
      </w:r>
      <w:proofErr w:type="spellStart"/>
      <w:r w:rsidRPr="009A4820">
        <w:rPr>
          <w:rFonts w:ascii="Arial" w:hAnsi="Arial" w:cs="Arial"/>
          <w:sz w:val="20"/>
          <w:szCs w:val="20"/>
          <w:lang w:val="pt-BR"/>
        </w:rPr>
        <w:t>Tatsch</w:t>
      </w:r>
      <w:proofErr w:type="spellEnd"/>
      <w:r w:rsidRPr="009A4820">
        <w:rPr>
          <w:rFonts w:ascii="Arial" w:hAnsi="Arial" w:cs="Arial"/>
          <w:sz w:val="20"/>
          <w:szCs w:val="20"/>
          <w:lang w:val="pt-BR"/>
        </w:rPr>
        <w:t>*,</w:t>
      </w:r>
      <w:r>
        <w:rPr>
          <w:rFonts w:ascii="Arial" w:hAnsi="Arial" w:cs="Arial"/>
          <w:lang w:val="pt-BR"/>
        </w:rPr>
        <w:t xml:space="preserve"> </w:t>
      </w:r>
      <w:proofErr w:type="spellStart"/>
      <w:r w:rsidRPr="00A22DA5">
        <w:rPr>
          <w:rFonts w:ascii="Arial" w:hAnsi="Arial" w:cs="Arial"/>
          <w:i/>
          <w:sz w:val="20"/>
          <w:szCs w:val="20"/>
          <w:lang w:val="pt-BR"/>
        </w:rPr>
        <w:t>Edelson</w:t>
      </w:r>
      <w:proofErr w:type="spellEnd"/>
      <w:proofErr w:type="gramStart"/>
      <w:r w:rsidRPr="00A22DA5">
        <w:rPr>
          <w:rFonts w:ascii="Arial" w:hAnsi="Arial" w:cs="Arial"/>
          <w:i/>
          <w:sz w:val="20"/>
          <w:szCs w:val="20"/>
          <w:lang w:val="pt-BR"/>
        </w:rPr>
        <w:t xml:space="preserve">  </w:t>
      </w:r>
      <w:proofErr w:type="gramEnd"/>
      <w:r w:rsidRPr="00A22DA5">
        <w:rPr>
          <w:rFonts w:ascii="Arial" w:hAnsi="Arial" w:cs="Arial"/>
          <w:i/>
          <w:sz w:val="20"/>
          <w:szCs w:val="20"/>
          <w:lang w:val="pt-BR"/>
        </w:rPr>
        <w:t xml:space="preserve">da Silva </w:t>
      </w:r>
      <w:proofErr w:type="spellStart"/>
      <w:r w:rsidRPr="00A22DA5">
        <w:rPr>
          <w:rFonts w:ascii="Arial" w:hAnsi="Arial" w:cs="Arial"/>
          <w:i/>
          <w:sz w:val="20"/>
          <w:szCs w:val="20"/>
          <w:lang w:val="pt-BR"/>
        </w:rPr>
        <w:t>Procopio</w:t>
      </w:r>
      <w:proofErr w:type="spellEnd"/>
      <w:r w:rsidRPr="00A22DA5">
        <w:rPr>
          <w:rFonts w:ascii="Arial" w:hAnsi="Arial" w:cs="Arial"/>
          <w:i/>
          <w:sz w:val="20"/>
          <w:szCs w:val="20"/>
          <w:lang w:val="pt-BR"/>
        </w:rPr>
        <w:t xml:space="preserve"> </w:t>
      </w:r>
      <w:proofErr w:type="spellStart"/>
      <w:r w:rsidRPr="00A22DA5">
        <w:rPr>
          <w:rFonts w:ascii="Arial" w:hAnsi="Arial" w:cs="Arial"/>
          <w:i/>
          <w:sz w:val="20"/>
          <w:szCs w:val="20"/>
          <w:lang w:val="pt-BR"/>
        </w:rPr>
        <w:t>Venuto</w:t>
      </w:r>
      <w:proofErr w:type="spellEnd"/>
      <w:r w:rsidRPr="00A22DA5">
        <w:rPr>
          <w:rFonts w:ascii="Arial" w:hAnsi="Arial" w:cs="Arial"/>
          <w:i/>
          <w:sz w:val="20"/>
          <w:szCs w:val="20"/>
          <w:lang w:val="pt-BR"/>
        </w:rPr>
        <w:t xml:space="preserve">**,  Alan Ribeiro Cerqueira**, </w:t>
      </w:r>
      <w:proofErr w:type="spellStart"/>
      <w:r w:rsidRPr="00A22DA5">
        <w:rPr>
          <w:rFonts w:ascii="Arial" w:hAnsi="Arial" w:cs="Arial"/>
          <w:i/>
          <w:sz w:val="20"/>
          <w:szCs w:val="20"/>
          <w:lang w:val="pt-BR"/>
        </w:rPr>
        <w:t>Johnes</w:t>
      </w:r>
      <w:proofErr w:type="spellEnd"/>
      <w:r w:rsidRPr="00A22DA5">
        <w:rPr>
          <w:rFonts w:ascii="Arial" w:hAnsi="Arial" w:cs="Arial"/>
          <w:i/>
          <w:sz w:val="20"/>
          <w:szCs w:val="20"/>
          <w:lang w:val="pt-BR"/>
        </w:rPr>
        <w:t xml:space="preserve"> Soares Santos</w:t>
      </w:r>
      <w:r w:rsidRPr="00C818B0">
        <w:rPr>
          <w:rFonts w:ascii="Arial" w:hAnsi="Arial" w:cs="Arial"/>
          <w:sz w:val="20"/>
          <w:szCs w:val="20"/>
          <w:lang w:val="pt-BR"/>
        </w:rPr>
        <w:t xml:space="preserve"> *</w:t>
      </w:r>
      <w:r>
        <w:rPr>
          <w:rFonts w:ascii="Arial" w:hAnsi="Arial" w:cs="Arial"/>
          <w:sz w:val="20"/>
          <w:szCs w:val="20"/>
          <w:lang w:val="pt-BR"/>
        </w:rPr>
        <w:t>* e</w:t>
      </w:r>
      <w:r w:rsidRPr="00C818B0">
        <w:rPr>
          <w:rFonts w:ascii="Arial" w:hAnsi="Arial" w:cs="Arial"/>
          <w:sz w:val="20"/>
          <w:szCs w:val="20"/>
          <w:lang w:val="pt-BR"/>
        </w:rPr>
        <w:t xml:space="preserve"> Francisco Tadeu </w:t>
      </w:r>
      <w:proofErr w:type="spellStart"/>
      <w:r w:rsidRPr="00C818B0">
        <w:rPr>
          <w:rFonts w:ascii="Arial" w:hAnsi="Arial" w:cs="Arial"/>
          <w:sz w:val="20"/>
          <w:szCs w:val="20"/>
          <w:lang w:val="pt-BR"/>
        </w:rPr>
        <w:t>Degasperi</w:t>
      </w:r>
      <w:proofErr w:type="spellEnd"/>
      <w:r w:rsidRPr="00C818B0">
        <w:rPr>
          <w:rFonts w:ascii="Arial" w:hAnsi="Arial" w:cs="Arial"/>
          <w:sz w:val="20"/>
          <w:szCs w:val="20"/>
          <w:lang w:val="pt-BR"/>
        </w:rPr>
        <w:t xml:space="preserve"> *</w:t>
      </w:r>
      <w:r>
        <w:rPr>
          <w:rFonts w:ascii="Arial" w:hAnsi="Arial" w:cs="Arial"/>
          <w:sz w:val="20"/>
          <w:szCs w:val="20"/>
          <w:lang w:val="pt-BR"/>
        </w:rPr>
        <w:t>*</w:t>
      </w:r>
      <w:r w:rsidRPr="00C818B0">
        <w:rPr>
          <w:rFonts w:ascii="Arial" w:hAnsi="Arial" w:cs="Arial"/>
          <w:sz w:val="20"/>
          <w:szCs w:val="20"/>
          <w:lang w:val="pt-BR"/>
        </w:rPr>
        <w:t xml:space="preserve"> </w:t>
      </w:r>
    </w:p>
    <w:p w:rsidR="00A22DA5" w:rsidRDefault="00A22DA5" w:rsidP="0071697B">
      <w:pPr>
        <w:spacing w:after="60"/>
        <w:jc w:val="both"/>
        <w:rPr>
          <w:rFonts w:ascii="Arial" w:eastAsia="Times New Roman" w:hAnsi="Arial" w:cs="Arial"/>
          <w:bCs/>
          <w:iCs/>
          <w:sz w:val="18"/>
          <w:szCs w:val="28"/>
          <w:lang w:val="pt-BR"/>
        </w:rPr>
      </w:pPr>
      <w:r w:rsidRPr="00585501">
        <w:rPr>
          <w:rFonts w:ascii="Arial" w:eastAsia="Times New Roman" w:hAnsi="Arial" w:cs="Arial"/>
          <w:bCs/>
          <w:iCs/>
          <w:sz w:val="18"/>
          <w:szCs w:val="28"/>
          <w:lang w:val="pt-BR"/>
        </w:rPr>
        <w:t xml:space="preserve">Centro de Tecnologia da Informação Renato Archer, Km 143,6 Rodovia D. Pedro I, 13069-901, Campinas-SP, </w:t>
      </w:r>
      <w:proofErr w:type="spellStart"/>
      <w:proofErr w:type="gramStart"/>
      <w:r w:rsidRPr="00585501">
        <w:rPr>
          <w:rFonts w:ascii="Arial" w:eastAsia="Times New Roman" w:hAnsi="Arial" w:cs="Arial"/>
          <w:bCs/>
          <w:iCs/>
          <w:sz w:val="18"/>
          <w:szCs w:val="28"/>
          <w:lang w:val="pt-BR"/>
        </w:rPr>
        <w:t>Bra</w:t>
      </w:r>
      <w:r w:rsidR="0071697B">
        <w:rPr>
          <w:rFonts w:ascii="Arial" w:eastAsia="Times New Roman" w:hAnsi="Arial" w:cs="Arial"/>
          <w:bCs/>
          <w:iCs/>
          <w:sz w:val="18"/>
          <w:szCs w:val="28"/>
          <w:lang w:val="pt-BR"/>
        </w:rPr>
        <w:t>z</w:t>
      </w:r>
      <w:r w:rsidRPr="00585501">
        <w:rPr>
          <w:rFonts w:ascii="Arial" w:eastAsia="Times New Roman" w:hAnsi="Arial" w:cs="Arial"/>
          <w:bCs/>
          <w:iCs/>
          <w:sz w:val="18"/>
          <w:szCs w:val="28"/>
          <w:lang w:val="pt-BR"/>
        </w:rPr>
        <w:t>il</w:t>
      </w:r>
      <w:proofErr w:type="spellEnd"/>
      <w:proofErr w:type="gramEnd"/>
    </w:p>
    <w:p w:rsidR="00A22DA5" w:rsidRPr="00585501" w:rsidRDefault="00A22DA5" w:rsidP="0071697B">
      <w:pPr>
        <w:spacing w:after="60"/>
        <w:jc w:val="both"/>
        <w:rPr>
          <w:rFonts w:ascii="Arial" w:eastAsia="Times New Roman" w:hAnsi="Arial" w:cs="Arial"/>
          <w:bCs/>
          <w:iCs/>
          <w:sz w:val="18"/>
          <w:szCs w:val="28"/>
          <w:lang w:val="pt-BR"/>
        </w:rPr>
      </w:pPr>
      <w:r>
        <w:rPr>
          <w:rFonts w:ascii="Arial" w:eastAsia="Times New Roman" w:hAnsi="Arial" w:cs="Arial"/>
          <w:bCs/>
          <w:iCs/>
          <w:sz w:val="18"/>
          <w:szCs w:val="28"/>
          <w:lang w:val="pt-BR"/>
        </w:rPr>
        <w:t>*</w:t>
      </w:r>
      <w:proofErr w:type="gramStart"/>
      <w:r>
        <w:rPr>
          <w:rFonts w:ascii="Arial" w:eastAsia="Times New Roman" w:hAnsi="Arial" w:cs="Arial"/>
          <w:bCs/>
          <w:iCs/>
          <w:sz w:val="18"/>
          <w:szCs w:val="28"/>
          <w:lang w:val="pt-BR"/>
        </w:rPr>
        <w:t xml:space="preserve">  </w:t>
      </w:r>
      <w:proofErr w:type="gramEnd"/>
      <w:r>
        <w:rPr>
          <w:rFonts w:ascii="Arial" w:eastAsia="Times New Roman" w:hAnsi="Arial" w:cs="Arial"/>
          <w:bCs/>
          <w:iCs/>
          <w:sz w:val="18"/>
          <w:szCs w:val="28"/>
          <w:lang w:val="pt-BR"/>
        </w:rPr>
        <w:t xml:space="preserve">Faculdade de Engenharia Elétrica e de Computação - UNICAMP, 400 </w:t>
      </w:r>
      <w:r w:rsidRPr="00A22DA5">
        <w:rPr>
          <w:lang w:val="pt-BR"/>
        </w:rPr>
        <w:t>Av. Albert Einstein, Cidade Universitária Zeferino Vaz, Distrito Barão Geral</w:t>
      </w:r>
      <w:r w:rsidR="0071697B">
        <w:rPr>
          <w:lang w:val="pt-BR"/>
        </w:rPr>
        <w:t xml:space="preserve">do, 13083-852, Campinas-SP, </w:t>
      </w:r>
      <w:proofErr w:type="spellStart"/>
      <w:r w:rsidR="0071697B">
        <w:rPr>
          <w:lang w:val="pt-BR"/>
        </w:rPr>
        <w:t>Braz</w:t>
      </w:r>
      <w:r w:rsidRPr="00A22DA5">
        <w:rPr>
          <w:lang w:val="pt-BR"/>
        </w:rPr>
        <w:t>il</w:t>
      </w:r>
      <w:proofErr w:type="spellEnd"/>
    </w:p>
    <w:p w:rsidR="00A22DA5" w:rsidRPr="00A22DA5" w:rsidRDefault="00A22DA5" w:rsidP="0071697B">
      <w:pPr>
        <w:jc w:val="both"/>
        <w:rPr>
          <w:lang w:val="pt-BR"/>
        </w:rPr>
      </w:pPr>
      <w:r w:rsidRPr="00585501">
        <w:rPr>
          <w:rFonts w:ascii="Arial" w:eastAsia="Times New Roman" w:hAnsi="Arial" w:cs="Arial"/>
          <w:bCs/>
          <w:iCs/>
          <w:sz w:val="18"/>
          <w:szCs w:val="28"/>
          <w:lang w:val="pt-BR"/>
        </w:rPr>
        <w:t>*</w:t>
      </w:r>
      <w:r>
        <w:rPr>
          <w:rFonts w:ascii="Arial" w:eastAsia="Times New Roman" w:hAnsi="Arial" w:cs="Arial"/>
          <w:bCs/>
          <w:iCs/>
          <w:sz w:val="18"/>
          <w:szCs w:val="28"/>
          <w:lang w:val="pt-BR"/>
        </w:rPr>
        <w:t>*</w:t>
      </w:r>
      <w:r w:rsidRPr="00585501">
        <w:rPr>
          <w:rFonts w:ascii="Arial" w:eastAsia="Times New Roman" w:hAnsi="Arial" w:cs="Arial"/>
          <w:bCs/>
          <w:iCs/>
          <w:sz w:val="18"/>
          <w:szCs w:val="28"/>
          <w:lang w:val="pt-BR"/>
        </w:rPr>
        <w:t xml:space="preserve"> Faculdade de Tecnologia de São Paulo</w:t>
      </w:r>
      <w:r>
        <w:rPr>
          <w:rFonts w:ascii="Arial" w:eastAsia="Times New Roman" w:hAnsi="Arial" w:cs="Arial"/>
          <w:bCs/>
          <w:iCs/>
          <w:sz w:val="18"/>
          <w:szCs w:val="28"/>
          <w:lang w:val="pt-BR"/>
        </w:rPr>
        <w:t xml:space="preserve">, </w:t>
      </w:r>
      <w:r w:rsidRPr="00C818B0">
        <w:rPr>
          <w:lang w:val="pt-BR"/>
        </w:rPr>
        <w:t>CEETEPS</w:t>
      </w:r>
      <w:r w:rsidRPr="00585501">
        <w:rPr>
          <w:rFonts w:ascii="Arial" w:eastAsia="Times New Roman" w:hAnsi="Arial" w:cs="Arial"/>
          <w:bCs/>
          <w:iCs/>
          <w:sz w:val="18"/>
          <w:szCs w:val="28"/>
          <w:lang w:val="pt-BR"/>
        </w:rPr>
        <w:t xml:space="preserve">, 615 Avenida Tiradentes, </w:t>
      </w:r>
      <w:r>
        <w:rPr>
          <w:rFonts w:ascii="Arial" w:eastAsia="Times New Roman" w:hAnsi="Arial" w:cs="Arial"/>
          <w:bCs/>
          <w:iCs/>
          <w:sz w:val="18"/>
          <w:szCs w:val="28"/>
          <w:lang w:val="pt-BR"/>
        </w:rPr>
        <w:t xml:space="preserve">01101-010, São Paulo - SP - </w:t>
      </w:r>
      <w:proofErr w:type="spellStart"/>
      <w:r>
        <w:rPr>
          <w:rFonts w:ascii="Arial" w:eastAsia="Times New Roman" w:hAnsi="Arial" w:cs="Arial"/>
          <w:bCs/>
          <w:iCs/>
          <w:sz w:val="18"/>
          <w:szCs w:val="28"/>
          <w:lang w:val="pt-BR"/>
        </w:rPr>
        <w:t>Bra</w:t>
      </w:r>
      <w:r w:rsidR="0071697B">
        <w:rPr>
          <w:rFonts w:ascii="Arial" w:eastAsia="Times New Roman" w:hAnsi="Arial" w:cs="Arial"/>
          <w:bCs/>
          <w:iCs/>
          <w:sz w:val="18"/>
          <w:szCs w:val="28"/>
          <w:lang w:val="pt-BR"/>
        </w:rPr>
        <w:t>z</w:t>
      </w:r>
      <w:r w:rsidRPr="00585501">
        <w:rPr>
          <w:rFonts w:ascii="Arial" w:eastAsia="Times New Roman" w:hAnsi="Arial" w:cs="Arial"/>
          <w:bCs/>
          <w:iCs/>
          <w:sz w:val="18"/>
          <w:szCs w:val="28"/>
          <w:lang w:val="pt-BR"/>
        </w:rPr>
        <w:t>il</w:t>
      </w:r>
      <w:proofErr w:type="spellEnd"/>
      <w:r w:rsidRPr="00585501">
        <w:rPr>
          <w:rFonts w:ascii="Arial" w:eastAsia="Times New Roman" w:hAnsi="Arial" w:cs="Arial"/>
          <w:bCs/>
          <w:iCs/>
          <w:sz w:val="18"/>
          <w:szCs w:val="28"/>
          <w:lang w:val="pt-BR"/>
        </w:rPr>
        <w:t>.</w:t>
      </w:r>
      <w:r>
        <w:rPr>
          <w:rFonts w:ascii="Arial" w:eastAsia="Times New Roman" w:hAnsi="Arial" w:cs="Arial"/>
          <w:bCs/>
          <w:iCs/>
          <w:sz w:val="18"/>
          <w:szCs w:val="28"/>
          <w:lang w:val="pt-BR"/>
        </w:rPr>
        <w:t xml:space="preserve"> </w:t>
      </w:r>
    </w:p>
    <w:p w:rsidR="00A22DA5" w:rsidRDefault="00A22DA5" w:rsidP="0071697B">
      <w:pPr>
        <w:spacing w:after="60"/>
        <w:jc w:val="both"/>
        <w:rPr>
          <w:lang w:val="en-US"/>
        </w:rPr>
      </w:pPr>
      <w:r w:rsidRPr="00A22DA5">
        <w:rPr>
          <w:lang w:val="en-US"/>
        </w:rPr>
        <w:t>This paper presents a</w:t>
      </w:r>
      <w:r>
        <w:rPr>
          <w:lang w:val="en-US"/>
        </w:rPr>
        <w:t>n</w:t>
      </w:r>
      <w:r w:rsidRPr="00A22DA5">
        <w:rPr>
          <w:lang w:val="en-US"/>
        </w:rPr>
        <w:t xml:space="preserve"> initial evaluation of a method for determining the level of vacuum inside a</w:t>
      </w:r>
      <w:r>
        <w:rPr>
          <w:lang w:val="en-US"/>
        </w:rPr>
        <w:t>n</w:t>
      </w:r>
      <w:r w:rsidRPr="00A22DA5">
        <w:rPr>
          <w:lang w:val="en-US"/>
        </w:rPr>
        <w:t xml:space="preserve"> ele</w:t>
      </w:r>
      <w:r>
        <w:rPr>
          <w:lang w:val="en-US"/>
        </w:rPr>
        <w:t>c</w:t>
      </w:r>
      <w:r w:rsidRPr="00A22DA5">
        <w:rPr>
          <w:lang w:val="en-US"/>
        </w:rPr>
        <w:t xml:space="preserve">tronic </w:t>
      </w:r>
      <w:r w:rsidR="0071697B">
        <w:rPr>
          <w:lang w:val="en-US"/>
        </w:rPr>
        <w:t xml:space="preserve">device </w:t>
      </w:r>
      <w:r w:rsidRPr="00A22DA5">
        <w:rPr>
          <w:lang w:val="en-US"/>
        </w:rPr>
        <w:t xml:space="preserve">of small volume. </w:t>
      </w:r>
      <w:r>
        <w:rPr>
          <w:lang w:val="en-US"/>
        </w:rPr>
        <w:t>Some electronic devices such as Thermal Imaging Devices (DIT</w:t>
      </w:r>
      <w:r w:rsidR="0071697B">
        <w:rPr>
          <w:lang w:val="en-US"/>
        </w:rPr>
        <w:t>s)</w:t>
      </w:r>
      <w:r>
        <w:rPr>
          <w:lang w:val="en-US"/>
        </w:rPr>
        <w:t xml:space="preserve"> requires for its proper functioning operation in a vacuum environment. The better the vacuum level, that is, the lower the pressure inside the best electrical performance of the electronic device and the better the quality of the image generated in the case of DITs.</w:t>
      </w:r>
    </w:p>
    <w:p w:rsidR="00A22DA5" w:rsidRDefault="00A22DA5" w:rsidP="0071697B">
      <w:pPr>
        <w:spacing w:after="60"/>
        <w:jc w:val="both"/>
        <w:rPr>
          <w:lang w:val="en-US"/>
        </w:rPr>
      </w:pPr>
      <w:r>
        <w:rPr>
          <w:lang w:val="en-US"/>
        </w:rPr>
        <w:t>The paper describes the measuring method established for this evaluation to the vacuum chamber used for the reference measurement.</w:t>
      </w:r>
    </w:p>
    <w:p w:rsidR="00A22DA5" w:rsidRDefault="00A22DA5" w:rsidP="0071697B">
      <w:pPr>
        <w:spacing w:after="60"/>
        <w:jc w:val="both"/>
        <w:rPr>
          <w:lang w:val="en-US"/>
        </w:rPr>
      </w:pPr>
      <w:r>
        <w:rPr>
          <w:lang w:val="en-US"/>
        </w:rPr>
        <w:t xml:space="preserve">Measurements were made on the basis of pressure (mbar) x Time (sec) using a membrane Capacitive gauge (MMC) and a </w:t>
      </w:r>
      <w:proofErr w:type="spellStart"/>
      <w:r>
        <w:rPr>
          <w:lang w:val="en-US"/>
        </w:rPr>
        <w:t>Pirani</w:t>
      </w:r>
      <w:proofErr w:type="spellEnd"/>
      <w:r>
        <w:rPr>
          <w:lang w:val="en-US"/>
        </w:rPr>
        <w:t xml:space="preserve"> gauge and the results were </w:t>
      </w:r>
      <w:r w:rsidR="00427634">
        <w:rPr>
          <w:lang w:val="en-US"/>
        </w:rPr>
        <w:t>compared.</w:t>
      </w:r>
    </w:p>
    <w:p w:rsidR="00427634" w:rsidRDefault="00427634" w:rsidP="0071697B">
      <w:pPr>
        <w:spacing w:after="60"/>
        <w:jc w:val="both"/>
        <w:rPr>
          <w:lang w:val="en-US"/>
        </w:rPr>
      </w:pPr>
      <w:r>
        <w:rPr>
          <w:lang w:val="en-US"/>
        </w:rPr>
        <w:t>Early results have shown that the range of the both pre-vacuum measurements were well coincident.</w:t>
      </w:r>
    </w:p>
    <w:p w:rsidR="00427634" w:rsidRDefault="00427634" w:rsidP="0071697B">
      <w:pPr>
        <w:spacing w:after="60"/>
        <w:jc w:val="both"/>
        <w:rPr>
          <w:lang w:val="en-US"/>
        </w:rPr>
      </w:pPr>
      <w:r>
        <w:rPr>
          <w:lang w:val="en-US"/>
        </w:rPr>
        <w:t>The vacuum chamber where the DIT is connected, though small, was still insufficient volume for a comparison with the internal volume of the device.</w:t>
      </w:r>
    </w:p>
    <w:p w:rsidR="00427634" w:rsidRDefault="00427634" w:rsidP="0071697B">
      <w:pPr>
        <w:spacing w:after="60"/>
        <w:jc w:val="both"/>
        <w:rPr>
          <w:lang w:val="en-US"/>
        </w:rPr>
      </w:pPr>
      <w:r>
        <w:rPr>
          <w:lang w:val="en-US"/>
        </w:rPr>
        <w:t>New comparative measurements should be made based on a vacuum chamber reference even lower, in the design phase.</w:t>
      </w:r>
    </w:p>
    <w:p w:rsidR="00427634" w:rsidRPr="00A22DA5" w:rsidRDefault="00427634" w:rsidP="0071697B">
      <w:pPr>
        <w:spacing w:after="60"/>
        <w:jc w:val="both"/>
        <w:rPr>
          <w:lang w:val="en-US"/>
        </w:rPr>
      </w:pPr>
      <w:r>
        <w:rPr>
          <w:lang w:val="en-US"/>
        </w:rPr>
        <w:t xml:space="preserve">From the measurements take, and the mathematical </w:t>
      </w:r>
      <w:r w:rsidR="00B90C7A">
        <w:rPr>
          <w:lang w:val="en-US"/>
        </w:rPr>
        <w:t>models constructed will determine the sources of gases and vapors in the relevant vacuum system.</w:t>
      </w:r>
    </w:p>
    <w:sectPr w:rsidR="00427634" w:rsidRPr="00A22DA5" w:rsidSect="00E86E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2DA5"/>
    <w:rsid w:val="00072ABF"/>
    <w:rsid w:val="003714C8"/>
    <w:rsid w:val="00427634"/>
    <w:rsid w:val="00511DB4"/>
    <w:rsid w:val="005E0684"/>
    <w:rsid w:val="0071697B"/>
    <w:rsid w:val="00A22DA5"/>
    <w:rsid w:val="00B90C7A"/>
    <w:rsid w:val="00D625C0"/>
    <w:rsid w:val="00E34A86"/>
    <w:rsid w:val="00E86EC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3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CD"/>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2012-10-30T02:18:00Z</dcterms:created>
  <dcterms:modified xsi:type="dcterms:W3CDTF">2012-10-30T02:45:00Z</dcterms:modified>
</cp:coreProperties>
</file>