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FA" w:rsidRPr="009213FA" w:rsidRDefault="009213FA" w:rsidP="009213FA">
      <w:pPr>
        <w:spacing w:after="240"/>
        <w:rPr>
          <w:rFonts w:ascii="Arial" w:hAnsi="Arial" w:cs="Arial"/>
        </w:rPr>
      </w:pPr>
      <w:r w:rsidRPr="009213FA">
        <w:rPr>
          <w:rFonts w:ascii="Arial" w:hAnsi="Arial" w:cs="Arial"/>
        </w:rPr>
        <w:t xml:space="preserve">Proposta de resumo para pôster: </w:t>
      </w:r>
    </w:p>
    <w:p w:rsidR="009213FA" w:rsidRDefault="009213FA" w:rsidP="009213FA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9213FA">
        <w:rPr>
          <w:rFonts w:ascii="Arial" w:hAnsi="Arial" w:cs="Arial"/>
          <w:b/>
          <w:sz w:val="32"/>
          <w:szCs w:val="32"/>
        </w:rPr>
        <w:t xml:space="preserve">Estudos de Caso em Tecnologia </w:t>
      </w:r>
      <w:proofErr w:type="spellStart"/>
      <w:r w:rsidRPr="009213FA">
        <w:rPr>
          <w:rFonts w:ascii="Arial" w:hAnsi="Arial" w:cs="Arial"/>
          <w:b/>
          <w:sz w:val="32"/>
          <w:szCs w:val="32"/>
        </w:rPr>
        <w:t>Assistiva</w:t>
      </w:r>
      <w:proofErr w:type="spellEnd"/>
      <w:r w:rsidRPr="009213FA">
        <w:rPr>
          <w:rFonts w:ascii="Arial" w:hAnsi="Arial" w:cs="Arial"/>
          <w:b/>
          <w:sz w:val="32"/>
          <w:szCs w:val="32"/>
        </w:rPr>
        <w:t xml:space="preserve"> para o Acesso à Comunicação e Aprendizagem</w:t>
      </w:r>
    </w:p>
    <w:p w:rsidR="009213FA" w:rsidRDefault="009213FA" w:rsidP="009213FA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9213FA">
        <w:rPr>
          <w:rFonts w:ascii="Arial" w:hAnsi="Arial" w:cs="Arial"/>
          <w:b/>
          <w:sz w:val="20"/>
          <w:szCs w:val="20"/>
        </w:rPr>
        <w:t>Daianne</w:t>
      </w:r>
      <w:proofErr w:type="spellEnd"/>
      <w:r w:rsidRPr="009213FA">
        <w:rPr>
          <w:rFonts w:ascii="Arial" w:hAnsi="Arial" w:cs="Arial"/>
          <w:b/>
          <w:sz w:val="20"/>
          <w:szCs w:val="20"/>
        </w:rPr>
        <w:t xml:space="preserve"> Martins, Rita </w:t>
      </w:r>
      <w:proofErr w:type="spellStart"/>
      <w:r w:rsidRPr="009213FA">
        <w:rPr>
          <w:rFonts w:ascii="Arial" w:hAnsi="Arial" w:cs="Arial"/>
          <w:b/>
          <w:sz w:val="20"/>
          <w:szCs w:val="20"/>
        </w:rPr>
        <w:t>Bersch</w:t>
      </w:r>
      <w:proofErr w:type="spellEnd"/>
      <w:r w:rsidRPr="009213FA">
        <w:rPr>
          <w:rFonts w:ascii="Arial" w:hAnsi="Arial" w:cs="Arial"/>
          <w:b/>
          <w:sz w:val="20"/>
          <w:szCs w:val="20"/>
        </w:rPr>
        <w:t xml:space="preserve"> e Mara </w:t>
      </w:r>
      <w:proofErr w:type="spellStart"/>
      <w:proofErr w:type="gramStart"/>
      <w:r w:rsidRPr="009213FA">
        <w:rPr>
          <w:rFonts w:ascii="Arial" w:hAnsi="Arial" w:cs="Arial"/>
          <w:b/>
          <w:sz w:val="20"/>
          <w:szCs w:val="20"/>
        </w:rPr>
        <w:t>Sartoretto</w:t>
      </w:r>
      <w:proofErr w:type="spellEnd"/>
      <w:proofErr w:type="gramEnd"/>
    </w:p>
    <w:p w:rsidR="009213FA" w:rsidRPr="009213FA" w:rsidRDefault="009213FA" w:rsidP="009213FA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proofErr w:type="spellStart"/>
      <w:r w:rsidRPr="009213FA">
        <w:rPr>
          <w:rFonts w:ascii="Arial" w:hAnsi="Arial" w:cs="Arial"/>
          <w:sz w:val="20"/>
          <w:szCs w:val="20"/>
        </w:rPr>
        <w:t>Assistiva</w:t>
      </w:r>
      <w:proofErr w:type="spellEnd"/>
      <w:r w:rsidRPr="009213FA">
        <w:rPr>
          <w:rFonts w:ascii="Arial" w:hAnsi="Arial" w:cs="Arial"/>
          <w:sz w:val="20"/>
          <w:szCs w:val="20"/>
        </w:rPr>
        <w:t xml:space="preserve">: Tecnologia e Educação, Av. Elias </w:t>
      </w:r>
      <w:proofErr w:type="spellStart"/>
      <w:r w:rsidRPr="009213FA">
        <w:rPr>
          <w:rFonts w:ascii="Arial" w:hAnsi="Arial" w:cs="Arial"/>
          <w:sz w:val="20"/>
          <w:szCs w:val="20"/>
        </w:rPr>
        <w:t>Cirne</w:t>
      </w:r>
      <w:proofErr w:type="spellEnd"/>
      <w:r w:rsidRPr="009213FA">
        <w:rPr>
          <w:rFonts w:ascii="Arial" w:hAnsi="Arial" w:cs="Arial"/>
          <w:sz w:val="20"/>
          <w:szCs w:val="20"/>
        </w:rPr>
        <w:t xml:space="preserve"> Lima, 243. </w:t>
      </w:r>
      <w:r w:rsidRPr="009213FA">
        <w:rPr>
          <w:rFonts w:ascii="Arial" w:hAnsi="Arial" w:cs="Arial"/>
          <w:color w:val="auto"/>
          <w:sz w:val="20"/>
          <w:szCs w:val="20"/>
          <w:shd w:val="clear" w:color="auto" w:fill="FFFFFF"/>
        </w:rPr>
        <w:t>91530-310 – Porto Alegre-RS</w:t>
      </w:r>
    </w:p>
    <w:p w:rsidR="009213FA" w:rsidRPr="009213FA" w:rsidRDefault="009213FA" w:rsidP="009213F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213FA">
        <w:rPr>
          <w:rFonts w:ascii="Arial" w:hAnsi="Arial" w:cs="Arial"/>
        </w:rPr>
        <w:t xml:space="preserve">Recursos de tecnologia </w:t>
      </w:r>
      <w:proofErr w:type="spellStart"/>
      <w:r w:rsidRPr="009213FA">
        <w:rPr>
          <w:rFonts w:ascii="Arial" w:hAnsi="Arial" w:cs="Arial"/>
        </w:rPr>
        <w:t>assistiva</w:t>
      </w:r>
      <w:proofErr w:type="spellEnd"/>
      <w:r w:rsidRPr="009213FA">
        <w:rPr>
          <w:rFonts w:ascii="Arial" w:hAnsi="Arial" w:cs="Arial"/>
        </w:rPr>
        <w:t xml:space="preserve"> possibilitam que indivíduos com deficiência tenham comunicação e participação em diferentes contextos superando as barreiras impostas pelas suas limitações e pelo meio. </w:t>
      </w:r>
    </w:p>
    <w:p w:rsidR="009213FA" w:rsidRPr="009213FA" w:rsidRDefault="009213FA" w:rsidP="009213F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213FA">
        <w:rPr>
          <w:rFonts w:ascii="Arial" w:hAnsi="Arial" w:cs="Arial"/>
        </w:rPr>
        <w:t xml:space="preserve">Os estudos de caso a seguir apresentam três alunos com deficiência matriculados na rede regular de ensino que fazem uso da Tecnologia </w:t>
      </w:r>
      <w:proofErr w:type="spellStart"/>
      <w:r w:rsidRPr="009213FA">
        <w:rPr>
          <w:rFonts w:ascii="Arial" w:hAnsi="Arial" w:cs="Arial"/>
        </w:rPr>
        <w:t>Assistiva</w:t>
      </w:r>
      <w:proofErr w:type="spellEnd"/>
      <w:r w:rsidRPr="009213FA">
        <w:rPr>
          <w:rFonts w:ascii="Arial" w:hAnsi="Arial" w:cs="Arial"/>
        </w:rPr>
        <w:t xml:space="preserve">: </w:t>
      </w:r>
    </w:p>
    <w:p w:rsidR="009213FA" w:rsidRPr="009213FA" w:rsidRDefault="009213FA" w:rsidP="009213F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213FA">
        <w:rPr>
          <w:rFonts w:ascii="Arial" w:hAnsi="Arial" w:cs="Arial"/>
        </w:rPr>
        <w:t>Rafael tem 14 anos e está no 5º ano. Para o acesso ao computador faz uso de mouse de esfera estacionária (</w:t>
      </w:r>
      <w:proofErr w:type="spellStart"/>
      <w:proofErr w:type="gramStart"/>
      <w:r w:rsidRPr="009213FA">
        <w:rPr>
          <w:rFonts w:ascii="Arial" w:hAnsi="Arial" w:cs="Arial"/>
        </w:rPr>
        <w:t>trackball</w:t>
      </w:r>
      <w:proofErr w:type="spellEnd"/>
      <w:proofErr w:type="gramEnd"/>
      <w:r w:rsidRPr="009213FA">
        <w:rPr>
          <w:rFonts w:ascii="Arial" w:hAnsi="Arial" w:cs="Arial"/>
        </w:rPr>
        <w:t xml:space="preserve">), teclados virtuais para escrita, software </w:t>
      </w:r>
      <w:proofErr w:type="spellStart"/>
      <w:r w:rsidRPr="009213FA">
        <w:rPr>
          <w:rFonts w:ascii="Arial" w:hAnsi="Arial" w:cs="Arial"/>
        </w:rPr>
        <w:t>Boardmaker</w:t>
      </w:r>
      <w:proofErr w:type="spellEnd"/>
      <w:r w:rsidRPr="009213FA">
        <w:rPr>
          <w:rFonts w:ascii="Arial" w:hAnsi="Arial" w:cs="Arial"/>
        </w:rPr>
        <w:t xml:space="preserve"> SDP que possibilita a comunicação alternativa e a digitalização de conteúdos e atividades educacionais em formato acessível a sua condição motora, sensorial e intelectual.</w:t>
      </w:r>
    </w:p>
    <w:p w:rsidR="009213FA" w:rsidRPr="009213FA" w:rsidRDefault="009213FA" w:rsidP="009213F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213FA">
        <w:rPr>
          <w:rFonts w:ascii="Arial" w:hAnsi="Arial" w:cs="Arial"/>
        </w:rPr>
        <w:t xml:space="preserve">Hermann tem 14 anos e está no 7º ano. O aluno acessa o computador através do olhar utilizando o recursos </w:t>
      </w:r>
      <w:proofErr w:type="spellStart"/>
      <w:proofErr w:type="gramStart"/>
      <w:r w:rsidRPr="009213FA">
        <w:rPr>
          <w:rFonts w:ascii="Arial" w:hAnsi="Arial" w:cs="Arial"/>
        </w:rPr>
        <w:t>EyeMax</w:t>
      </w:r>
      <w:proofErr w:type="spellEnd"/>
      <w:proofErr w:type="gramEnd"/>
      <w:r w:rsidRPr="009213FA">
        <w:rPr>
          <w:rFonts w:ascii="Arial" w:hAnsi="Arial" w:cs="Arial"/>
        </w:rPr>
        <w:t xml:space="preserve">. Para acessibilidade a comunicação e produção acadêmica faz uso do </w:t>
      </w:r>
      <w:proofErr w:type="spellStart"/>
      <w:r w:rsidRPr="009213FA">
        <w:rPr>
          <w:rFonts w:ascii="Arial" w:hAnsi="Arial" w:cs="Arial"/>
        </w:rPr>
        <w:t>Boardmaker</w:t>
      </w:r>
      <w:proofErr w:type="spellEnd"/>
      <w:r w:rsidRPr="009213FA">
        <w:rPr>
          <w:rFonts w:ascii="Arial" w:hAnsi="Arial" w:cs="Arial"/>
        </w:rPr>
        <w:t xml:space="preserve"> SDP. </w:t>
      </w:r>
    </w:p>
    <w:p w:rsidR="009213FA" w:rsidRPr="009213FA" w:rsidRDefault="009213FA" w:rsidP="009213F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213FA">
        <w:rPr>
          <w:rFonts w:ascii="Arial" w:hAnsi="Arial" w:cs="Arial"/>
        </w:rPr>
        <w:t xml:space="preserve">João Vicente tem 16 anos e está no 7ª ano. Ele utiliza um </w:t>
      </w:r>
      <w:proofErr w:type="spellStart"/>
      <w:r w:rsidRPr="009213FA">
        <w:rPr>
          <w:rFonts w:ascii="Arial" w:hAnsi="Arial" w:cs="Arial"/>
        </w:rPr>
        <w:t>tablet</w:t>
      </w:r>
      <w:proofErr w:type="spellEnd"/>
      <w:r w:rsidRPr="009213FA">
        <w:rPr>
          <w:rFonts w:ascii="Arial" w:hAnsi="Arial" w:cs="Arial"/>
        </w:rPr>
        <w:t xml:space="preserve"> com acesso por toque e um aplicativo com o qual são construídas pranchas de comunicação interligadas.</w:t>
      </w:r>
    </w:p>
    <w:p w:rsidR="009213FA" w:rsidRPr="009213FA" w:rsidRDefault="009213FA" w:rsidP="009213F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213FA">
        <w:rPr>
          <w:rFonts w:ascii="Arial" w:hAnsi="Arial" w:cs="Arial"/>
        </w:rPr>
        <w:t xml:space="preserve">Comprovamos que a utilização da Tecnologia </w:t>
      </w:r>
      <w:proofErr w:type="spellStart"/>
      <w:r w:rsidRPr="009213FA">
        <w:rPr>
          <w:rFonts w:ascii="Arial" w:hAnsi="Arial" w:cs="Arial"/>
        </w:rPr>
        <w:t>Assistiva</w:t>
      </w:r>
      <w:proofErr w:type="spellEnd"/>
      <w:r w:rsidRPr="009213FA">
        <w:rPr>
          <w:rFonts w:ascii="Arial" w:hAnsi="Arial" w:cs="Arial"/>
        </w:rPr>
        <w:t xml:space="preserve"> proporcionou a estes alunos maior autonomia, independência, acesso e construção de conhecimentos.</w:t>
      </w:r>
    </w:p>
    <w:p w:rsidR="00701EEF" w:rsidRPr="009213FA" w:rsidRDefault="00701EEF">
      <w:pPr>
        <w:rPr>
          <w:rFonts w:ascii="Arial" w:hAnsi="Arial" w:cs="Arial"/>
        </w:rPr>
      </w:pPr>
    </w:p>
    <w:sectPr w:rsidR="00701EEF" w:rsidRPr="009213FA" w:rsidSect="00701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213FA"/>
    <w:rsid w:val="000D3C4B"/>
    <w:rsid w:val="005F5677"/>
    <w:rsid w:val="00701EEF"/>
    <w:rsid w:val="009213FA"/>
    <w:rsid w:val="00EB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FA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2012-11-07T19:45:00Z</dcterms:created>
  <dcterms:modified xsi:type="dcterms:W3CDTF">2012-11-07T19:55:00Z</dcterms:modified>
</cp:coreProperties>
</file>